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578"/>
        <w:gridCol w:w="1594"/>
        <w:gridCol w:w="1097"/>
        <w:gridCol w:w="855"/>
        <w:gridCol w:w="854"/>
        <w:gridCol w:w="853"/>
        <w:gridCol w:w="759"/>
        <w:gridCol w:w="95"/>
        <w:gridCol w:w="854"/>
        <w:gridCol w:w="853"/>
        <w:gridCol w:w="855"/>
        <w:gridCol w:w="854"/>
        <w:gridCol w:w="853"/>
      </w:tblGrid>
      <w:tr w:rsidR="00D0660C">
        <w:trPr>
          <w:trHeight w:val="844"/>
        </w:trPr>
        <w:tc>
          <w:tcPr>
            <w:tcW w:w="13487" w:type="dxa"/>
            <w:gridSpan w:val="14"/>
            <w:tcBorders>
              <w:bottom w:val="nil"/>
            </w:tcBorders>
            <w:shd w:val="clear" w:color="auto" w:fill="FDE8D8"/>
          </w:tcPr>
          <w:p w:rsidR="00D0660C" w:rsidRDefault="00AC3DD9">
            <w:pPr>
              <w:pStyle w:val="TableParagraph"/>
              <w:tabs>
                <w:tab w:val="left" w:pos="5362"/>
              </w:tabs>
              <w:spacing w:line="415" w:lineRule="exact"/>
              <w:ind w:left="2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Minimum</w:t>
            </w:r>
            <w:r>
              <w:rPr>
                <w:rFonts w:ascii="Calibri"/>
                <w:b/>
                <w:spacing w:val="1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Wages</w:t>
            </w:r>
            <w:r>
              <w:rPr>
                <w:rFonts w:ascii="Calibri"/>
                <w:b/>
                <w:spacing w:val="1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in</w:t>
            </w:r>
            <w:r>
              <w:rPr>
                <w:rFonts w:ascii="Calibri"/>
                <w:b/>
                <w:spacing w:val="2"/>
                <w:sz w:val="36"/>
              </w:rPr>
              <w:t xml:space="preserve"> </w:t>
            </w:r>
            <w:r>
              <w:rPr>
                <w:rFonts w:ascii="Calibri"/>
                <w:b/>
                <w:spacing w:val="-2"/>
                <w:sz w:val="36"/>
              </w:rPr>
              <w:t>Maharashtra</w:t>
            </w:r>
            <w:r>
              <w:rPr>
                <w:rFonts w:ascii="Calibri"/>
                <w:b/>
                <w:sz w:val="36"/>
              </w:rPr>
              <w:tab/>
              <w:t xml:space="preserve">01.07.2024 to </w:t>
            </w:r>
            <w:r>
              <w:rPr>
                <w:rFonts w:ascii="Calibri"/>
                <w:b/>
                <w:spacing w:val="-2"/>
                <w:sz w:val="36"/>
              </w:rPr>
              <w:t>31.12.2024</w:t>
            </w:r>
          </w:p>
          <w:p w:rsidR="00D0660C" w:rsidRDefault="00D0660C" w:rsidP="00AC3DD9">
            <w:pPr>
              <w:pStyle w:val="TableParagraph"/>
              <w:spacing w:before="28" w:line="240" w:lineRule="auto"/>
              <w:ind w:left="39"/>
            </w:pPr>
            <w:bookmarkStart w:id="0" w:name="_GoBack"/>
            <w:bookmarkEnd w:id="0"/>
          </w:p>
        </w:tc>
      </w:tr>
      <w:tr w:rsidR="00D0660C">
        <w:trPr>
          <w:trHeight w:val="229"/>
        </w:trPr>
        <w:tc>
          <w:tcPr>
            <w:tcW w:w="533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46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Sr.</w:t>
            </w:r>
          </w:p>
          <w:p w:rsidR="00D0660C" w:rsidRDefault="00AC3DD9">
            <w:pPr>
              <w:pStyle w:val="TableParagraph"/>
              <w:spacing w:before="31" w:line="240" w:lineRule="auto"/>
              <w:ind w:left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No.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1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Schedule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of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Employment</w:t>
            </w:r>
          </w:p>
        </w:tc>
        <w:tc>
          <w:tcPr>
            <w:tcW w:w="1594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68" w:lineRule="auto"/>
              <w:ind w:left="423" w:right="145" w:hanging="25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Categories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of </w:t>
            </w:r>
            <w:r>
              <w:rPr>
                <w:rFonts w:ascii="Gadugi"/>
                <w:b/>
                <w:spacing w:val="-2"/>
                <w:sz w:val="20"/>
              </w:rPr>
              <w:t>workers</w:t>
            </w:r>
          </w:p>
        </w:tc>
        <w:tc>
          <w:tcPr>
            <w:tcW w:w="1097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165" w:line="268" w:lineRule="auto"/>
              <w:ind w:left="56" w:right="27" w:firstLine="1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 xml:space="preserve">Special Allowance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</w:t>
            </w:r>
          </w:p>
        </w:tc>
        <w:tc>
          <w:tcPr>
            <w:tcW w:w="2562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10"/>
                <w:sz w:val="20"/>
              </w:rPr>
              <w:t>I</w:t>
            </w:r>
          </w:p>
        </w:tc>
        <w:tc>
          <w:tcPr>
            <w:tcW w:w="2561" w:type="dxa"/>
            <w:gridSpan w:val="4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7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</w:t>
            </w:r>
          </w:p>
        </w:tc>
        <w:tc>
          <w:tcPr>
            <w:tcW w:w="2562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861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III</w:t>
            </w:r>
          </w:p>
        </w:tc>
      </w:tr>
      <w:tr w:rsidR="00D0660C">
        <w:trPr>
          <w:trHeight w:val="728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3" w:right="83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7" w:right="107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gridSpan w:val="2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4" w:right="91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9" w:right="105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6" w:right="80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6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0" w:right="104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</w:tr>
      <w:tr w:rsidR="00D0660C">
        <w:trPr>
          <w:trHeight w:val="229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  <w:gridSpan w:val="10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4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(In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Rupees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Month)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Advocates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or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Attorneys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16620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18G30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rPr>
                <w:sz w:val="20"/>
              </w:rPr>
            </w:pPr>
            <w:r>
              <w:rPr>
                <w:spacing w:val="-2"/>
                <w:sz w:val="20"/>
              </w:rPr>
              <w:t>15780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180G0</w:t>
            </w:r>
          </w:p>
        </w:tc>
        <w:tc>
          <w:tcPr>
            <w:tcW w:w="2562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15150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17460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rPr>
                <w:sz w:val="20"/>
              </w:rPr>
            </w:pPr>
            <w:r>
              <w:rPr>
                <w:spacing w:val="-2"/>
                <w:sz w:val="20"/>
              </w:rPr>
              <w:t>14310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16620</w:t>
            </w:r>
          </w:p>
        </w:tc>
        <w:tc>
          <w:tcPr>
            <w:tcW w:w="2562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16405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rPr>
                <w:sz w:val="20"/>
              </w:rPr>
            </w:pPr>
            <w:r>
              <w:rPr>
                <w:spacing w:val="-2"/>
                <w:sz w:val="20"/>
              </w:rPr>
              <w:t>13255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15565</w:t>
            </w:r>
          </w:p>
        </w:tc>
        <w:tc>
          <w:tcPr>
            <w:tcW w:w="2562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AC3DD9">
            <w:pPr>
              <w:pStyle w:val="TableParagraph"/>
              <w:spacing w:before="109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83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Agriculture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Employment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AC3DD9">
            <w:pPr>
              <w:pStyle w:val="TableParagraph"/>
              <w:spacing w:before="109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6240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10242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5980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GG82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G852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8682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4420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8422</w:t>
            </w: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2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8162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Automobile</w:t>
            </w:r>
            <w:r>
              <w:rPr>
                <w:rFonts w:ascii="Gadugi"/>
                <w:b/>
                <w:spacing w:val="3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Repairing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13670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13370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13070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13270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12G70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12670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12G70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12670</w:t>
            </w: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8170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12370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Bakeries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15274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9750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9350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14374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8800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13G74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8450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7900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13074</w:t>
            </w: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12674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Bricks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or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Roof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pacing w:val="-4"/>
                <w:sz w:val="20"/>
              </w:rPr>
              <w:t>Tiles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14064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13564</w:t>
            </w:r>
          </w:p>
        </w:tc>
        <w:tc>
          <w:tcPr>
            <w:tcW w:w="2562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given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Roof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tile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13564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13064</w:t>
            </w:r>
          </w:p>
        </w:tc>
        <w:tc>
          <w:tcPr>
            <w:tcW w:w="2562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13064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12564</w:t>
            </w:r>
          </w:p>
        </w:tc>
        <w:tc>
          <w:tcPr>
            <w:tcW w:w="2562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Canteen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4"/>
                <w:sz w:val="20"/>
              </w:rPr>
              <w:t xml:space="preserve"> Clubs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Card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Board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Boxes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11773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11523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11273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11523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11273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11023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11273</w:t>
            </w:r>
          </w:p>
        </w:tc>
        <w:tc>
          <w:tcPr>
            <w:tcW w:w="75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11023</w:t>
            </w: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10773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Cashew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Processing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Group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5136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5136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12636</w:t>
            </w:r>
          </w:p>
        </w:tc>
        <w:tc>
          <w:tcPr>
            <w:tcW w:w="5123" w:type="dxa"/>
            <w:gridSpan w:val="7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365"/>
              <w:rPr>
                <w:sz w:val="20"/>
              </w:rPr>
            </w:pPr>
            <w:r>
              <w:rPr>
                <w:spacing w:val="-4"/>
                <w:sz w:val="20"/>
              </w:rPr>
              <w:t>Whole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Maharashtra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Group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5136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12136</w:t>
            </w:r>
          </w:p>
        </w:tc>
        <w:tc>
          <w:tcPr>
            <w:tcW w:w="5123" w:type="dxa"/>
            <w:gridSpan w:val="7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Group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5136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11636</w:t>
            </w:r>
          </w:p>
        </w:tc>
        <w:tc>
          <w:tcPr>
            <w:tcW w:w="5123" w:type="dxa"/>
            <w:gridSpan w:val="7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 w:right="7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Cement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and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Cement Based 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10565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3410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10265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GG65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10465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10165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2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G865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10365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3210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10065</w:t>
            </w: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2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G765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Chemical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Fertilizers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13515</w:t>
            </w:r>
          </w:p>
        </w:tc>
        <w:tc>
          <w:tcPr>
            <w:tcW w:w="8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13315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13115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13015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12815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12615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12515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12315</w:t>
            </w: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12115</w:t>
            </w:r>
          </w:p>
        </w:tc>
      </w:tr>
    </w:tbl>
    <w:p w:rsidR="00D0660C" w:rsidRDefault="00D0660C">
      <w:pPr>
        <w:spacing w:line="204" w:lineRule="exact"/>
        <w:jc w:val="center"/>
        <w:rPr>
          <w:sz w:val="20"/>
        </w:rPr>
        <w:sectPr w:rsidR="00D0660C">
          <w:type w:val="continuous"/>
          <w:pgSz w:w="16840" w:h="11910" w:orient="landscape"/>
          <w:pgMar w:top="660" w:right="1560" w:bottom="280" w:left="1540" w:header="720" w:footer="720" w:gutter="0"/>
          <w:cols w:space="720"/>
        </w:sectPr>
      </w:pPr>
    </w:p>
    <w:p w:rsidR="00D0660C" w:rsidRDefault="00D0660C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578"/>
        <w:gridCol w:w="1594"/>
        <w:gridCol w:w="1097"/>
        <w:gridCol w:w="855"/>
        <w:gridCol w:w="854"/>
        <w:gridCol w:w="853"/>
        <w:gridCol w:w="854"/>
        <w:gridCol w:w="853"/>
        <w:gridCol w:w="852"/>
        <w:gridCol w:w="854"/>
        <w:gridCol w:w="853"/>
        <w:gridCol w:w="852"/>
      </w:tblGrid>
      <w:tr w:rsidR="00D0660C">
        <w:trPr>
          <w:trHeight w:val="229"/>
        </w:trPr>
        <w:tc>
          <w:tcPr>
            <w:tcW w:w="533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46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Sr.</w:t>
            </w:r>
          </w:p>
          <w:p w:rsidR="00D0660C" w:rsidRDefault="00AC3DD9">
            <w:pPr>
              <w:pStyle w:val="TableParagraph"/>
              <w:spacing w:before="31" w:line="240" w:lineRule="auto"/>
              <w:ind w:left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No.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1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Schedule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of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Employment</w:t>
            </w:r>
          </w:p>
        </w:tc>
        <w:tc>
          <w:tcPr>
            <w:tcW w:w="1594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68" w:lineRule="auto"/>
              <w:ind w:left="423" w:right="145" w:hanging="25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Categories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of </w:t>
            </w:r>
            <w:r>
              <w:rPr>
                <w:rFonts w:ascii="Gadugi"/>
                <w:b/>
                <w:spacing w:val="-2"/>
                <w:sz w:val="20"/>
              </w:rPr>
              <w:t>workers</w:t>
            </w:r>
          </w:p>
        </w:tc>
        <w:tc>
          <w:tcPr>
            <w:tcW w:w="1097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165" w:line="268" w:lineRule="auto"/>
              <w:ind w:left="56" w:right="27" w:firstLine="1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 xml:space="preserve">Special Allowance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</w:t>
            </w:r>
          </w:p>
        </w:tc>
        <w:tc>
          <w:tcPr>
            <w:tcW w:w="2562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10"/>
                <w:sz w:val="20"/>
              </w:rPr>
              <w:t>I</w:t>
            </w:r>
          </w:p>
        </w:tc>
        <w:tc>
          <w:tcPr>
            <w:tcW w:w="2559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</w:t>
            </w:r>
          </w:p>
        </w:tc>
        <w:tc>
          <w:tcPr>
            <w:tcW w:w="2559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8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III</w:t>
            </w:r>
          </w:p>
        </w:tc>
      </w:tr>
      <w:tr w:rsidR="00D0660C">
        <w:trPr>
          <w:trHeight w:val="728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3" w:right="83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7" w:right="107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4" w:right="81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0" w:right="103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8" w:right="77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4" w:right="99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</w:tr>
      <w:tr w:rsidR="00D0660C">
        <w:trPr>
          <w:trHeight w:val="229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7680" w:type="dxa"/>
            <w:gridSpan w:val="9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(In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Rupees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Month)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2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31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Cinema Exhibition (Multiplex,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I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and Zone II)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gridSpan w:val="3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Multiplex</w:t>
            </w:r>
          </w:p>
        </w:tc>
        <w:tc>
          <w:tcPr>
            <w:tcW w:w="2559" w:type="dxa"/>
            <w:gridSpan w:val="3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Zone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559" w:type="dxa"/>
            <w:gridSpan w:val="3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Zone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12664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12164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11664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12164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11664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11164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11664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11164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10664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Cleaning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and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Sorting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of </w:t>
            </w:r>
            <w:r>
              <w:rPr>
                <w:rFonts w:ascii="Gadugi"/>
                <w:b/>
                <w:spacing w:val="-2"/>
                <w:sz w:val="20"/>
              </w:rPr>
              <w:t>Onions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Mukadam</w:t>
            </w:r>
          </w:p>
        </w:tc>
        <w:tc>
          <w:tcPr>
            <w:tcW w:w="1097" w:type="dxa"/>
            <w:vMerge w:val="restart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before="109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388</w:t>
            </w:r>
          </w:p>
        </w:tc>
        <w:tc>
          <w:tcPr>
            <w:tcW w:w="5118" w:type="dxa"/>
            <w:gridSpan w:val="6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954"/>
              <w:rPr>
                <w:sz w:val="20"/>
              </w:rPr>
            </w:pPr>
            <w:r>
              <w:rPr>
                <w:spacing w:val="-4"/>
                <w:sz w:val="20"/>
              </w:rPr>
              <w:t>Whole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Maharashtra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Day)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  <w:bottom w:val="single" w:sz="2" w:space="0" w:color="000000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358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097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215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Cloth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Dyeing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3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Printing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1284G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1254G</w:t>
            </w:r>
          </w:p>
        </w:tc>
        <w:tc>
          <w:tcPr>
            <w:tcW w:w="2559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1204G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Construction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of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Roads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/ </w:t>
            </w:r>
            <w:r>
              <w:rPr>
                <w:rFonts w:ascii="Gadugi"/>
                <w:b/>
                <w:spacing w:val="-2"/>
                <w:sz w:val="20"/>
              </w:rPr>
              <w:t>Building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21860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23664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20990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227G4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20125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21G2G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20345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19475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2127G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18610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20414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19265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2106G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18400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17530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1G334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 w:right="7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Cotton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Ginning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&amp; </w:t>
            </w:r>
            <w:r>
              <w:rPr>
                <w:rFonts w:ascii="Gadugi"/>
                <w:b/>
                <w:spacing w:val="-2"/>
                <w:sz w:val="20"/>
              </w:rPr>
              <w:t>Pressing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12860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12660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12460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12360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12160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11G60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11860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11660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11460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Cycle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Mechanic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Work </w:t>
            </w:r>
            <w:r>
              <w:rPr>
                <w:rFonts w:ascii="Gadugi"/>
                <w:b/>
                <w:spacing w:val="-2"/>
                <w:sz w:val="20"/>
              </w:rPr>
              <w:t>Shops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13055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12555</w:t>
            </w:r>
          </w:p>
        </w:tc>
        <w:tc>
          <w:tcPr>
            <w:tcW w:w="2559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12555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12055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12055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11555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Dairy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13525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5250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13275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13025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13025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12775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12525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12525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12275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12025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Dispensary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16482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16182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15482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16282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15782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15282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15G82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15482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14G82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Drugs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Pharmaceuticals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16605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18341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17736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15590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17326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15185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16G21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14580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16316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15G06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14170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15G06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13565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15301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13155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148G1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Dyes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2"/>
                <w:sz w:val="20"/>
              </w:rPr>
              <w:t xml:space="preserve"> Chemicals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8200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13674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12G74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11G74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13174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12474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11474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12674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11G74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10G74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Eatable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Tobacco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6813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6813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10513</w:t>
            </w:r>
          </w:p>
        </w:tc>
        <w:tc>
          <w:tcPr>
            <w:tcW w:w="5118" w:type="dxa"/>
            <w:gridSpan w:val="6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365"/>
              <w:rPr>
                <w:sz w:val="20"/>
              </w:rPr>
            </w:pPr>
            <w:r>
              <w:rPr>
                <w:spacing w:val="-4"/>
                <w:sz w:val="20"/>
              </w:rPr>
              <w:t>Whole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Maharashtra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6813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10013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6813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G813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Engineering</w:t>
            </w:r>
            <w:r>
              <w:rPr>
                <w:rFonts w:ascii="Gadugi"/>
                <w:b/>
                <w:spacing w:val="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16450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18186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16045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17781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15225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16G61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16761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14620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16356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13805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15541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14010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15746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13605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15341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12795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14531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Exercise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Books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11676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11276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10876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11476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11076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10676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11276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10876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10476</w:t>
            </w:r>
          </w:p>
        </w:tc>
      </w:tr>
    </w:tbl>
    <w:p w:rsidR="00D0660C" w:rsidRDefault="00D0660C">
      <w:pPr>
        <w:spacing w:line="204" w:lineRule="exact"/>
        <w:jc w:val="center"/>
        <w:rPr>
          <w:sz w:val="20"/>
        </w:rPr>
        <w:sectPr w:rsidR="00D0660C">
          <w:pgSz w:w="16840" w:h="11910" w:orient="landscape"/>
          <w:pgMar w:top="360" w:right="1560" w:bottom="280" w:left="1540" w:header="720" w:footer="720" w:gutter="0"/>
          <w:cols w:space="720"/>
        </w:sectPr>
      </w:pPr>
    </w:p>
    <w:p w:rsidR="00D0660C" w:rsidRDefault="00D0660C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578"/>
        <w:gridCol w:w="1594"/>
        <w:gridCol w:w="1097"/>
        <w:gridCol w:w="856"/>
        <w:gridCol w:w="855"/>
        <w:gridCol w:w="854"/>
        <w:gridCol w:w="856"/>
        <w:gridCol w:w="855"/>
        <w:gridCol w:w="854"/>
        <w:gridCol w:w="856"/>
        <w:gridCol w:w="855"/>
        <w:gridCol w:w="854"/>
      </w:tblGrid>
      <w:tr w:rsidR="00D0660C">
        <w:trPr>
          <w:trHeight w:val="229"/>
        </w:trPr>
        <w:tc>
          <w:tcPr>
            <w:tcW w:w="533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46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Sr.</w:t>
            </w:r>
          </w:p>
          <w:p w:rsidR="00D0660C" w:rsidRDefault="00AC3DD9">
            <w:pPr>
              <w:pStyle w:val="TableParagraph"/>
              <w:spacing w:before="31" w:line="240" w:lineRule="auto"/>
              <w:ind w:left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No.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1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Schedule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of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Employment</w:t>
            </w:r>
          </w:p>
        </w:tc>
        <w:tc>
          <w:tcPr>
            <w:tcW w:w="1594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68" w:lineRule="auto"/>
              <w:ind w:left="423" w:right="145" w:hanging="25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Categories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of </w:t>
            </w:r>
            <w:r>
              <w:rPr>
                <w:rFonts w:ascii="Gadugi"/>
                <w:b/>
                <w:spacing w:val="-2"/>
                <w:sz w:val="20"/>
              </w:rPr>
              <w:t>workers</w:t>
            </w:r>
          </w:p>
        </w:tc>
        <w:tc>
          <w:tcPr>
            <w:tcW w:w="1097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165" w:line="268" w:lineRule="auto"/>
              <w:ind w:left="56" w:right="27" w:firstLine="1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 xml:space="preserve">Special Allowance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</w:t>
            </w:r>
          </w:p>
        </w:tc>
        <w:tc>
          <w:tcPr>
            <w:tcW w:w="2565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1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10"/>
                <w:sz w:val="20"/>
              </w:rPr>
              <w:t>I</w:t>
            </w:r>
          </w:p>
        </w:tc>
        <w:tc>
          <w:tcPr>
            <w:tcW w:w="2565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19" w:right="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</w:t>
            </w:r>
          </w:p>
        </w:tc>
        <w:tc>
          <w:tcPr>
            <w:tcW w:w="2565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85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III</w:t>
            </w:r>
          </w:p>
        </w:tc>
      </w:tr>
      <w:tr w:rsidR="00D0660C">
        <w:trPr>
          <w:trHeight w:val="728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3" w:right="84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5" w:right="110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6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1" w:right="86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3" w:right="112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6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09" w:right="88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78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1" w:right="114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</w:tr>
      <w:tr w:rsidR="00D0660C">
        <w:trPr>
          <w:trHeight w:val="229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7695" w:type="dxa"/>
            <w:gridSpan w:val="9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14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(In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Rupees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Month)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Factories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under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Factories Act (Residuary)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78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12605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15355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78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11770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14520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11255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14005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11445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141G5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13550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10160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12G10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13100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9705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12455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11750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Film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Production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Studios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8634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8634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14334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8634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14134</w:t>
            </w:r>
          </w:p>
        </w:tc>
        <w:tc>
          <w:tcPr>
            <w:tcW w:w="2565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8634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13834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8634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13634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8634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13334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8634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13134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2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98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Forest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2"/>
                <w:sz w:val="20"/>
              </w:rPr>
              <w:t xml:space="preserve"> Forestry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3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39"/>
              <w:rPr>
                <w:sz w:val="20"/>
              </w:rPr>
            </w:pPr>
            <w:r>
              <w:rPr>
                <w:spacing w:val="-4"/>
                <w:sz w:val="20"/>
              </w:rPr>
              <w:t>Highly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Remote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Areas</w:t>
            </w:r>
          </w:p>
        </w:tc>
        <w:tc>
          <w:tcPr>
            <w:tcW w:w="2565" w:type="dxa"/>
            <w:gridSpan w:val="3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767"/>
              <w:rPr>
                <w:sz w:val="20"/>
              </w:rPr>
            </w:pPr>
            <w:r>
              <w:rPr>
                <w:spacing w:val="-5"/>
                <w:sz w:val="20"/>
              </w:rPr>
              <w:t>Other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</w:p>
        </w:tc>
        <w:tc>
          <w:tcPr>
            <w:tcW w:w="2565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13530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13030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Unskilled-</w:t>
            </w:r>
            <w:r>
              <w:rPr>
                <w:spacing w:val="-2"/>
                <w:sz w:val="20"/>
              </w:rPr>
              <w:t>heavy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13130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12630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Unskilled-</w:t>
            </w:r>
            <w:r>
              <w:rPr>
                <w:spacing w:val="-2"/>
                <w:sz w:val="20"/>
              </w:rPr>
              <w:t>light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12730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12230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Fountain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Pen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3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Ball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Pen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8631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8631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13G31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8631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13731</w:t>
            </w:r>
          </w:p>
        </w:tc>
        <w:tc>
          <w:tcPr>
            <w:tcW w:w="2565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8631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13681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8631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13481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8631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13431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8631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13231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Glass</w:t>
            </w:r>
            <w:r>
              <w:rPr>
                <w:rFonts w:ascii="Gadugi"/>
                <w:b/>
                <w:spacing w:val="-3"/>
                <w:sz w:val="20"/>
              </w:rPr>
              <w:t xml:space="preserve"> </w:t>
            </w:r>
            <w:r>
              <w:rPr>
                <w:rFonts w:ascii="Gadugi"/>
                <w:b/>
                <w:spacing w:val="-4"/>
                <w:sz w:val="20"/>
              </w:rPr>
              <w:t>Bulb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15024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13824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Glass</w:t>
            </w:r>
            <w:r>
              <w:rPr>
                <w:rFonts w:ascii="Gadugi"/>
                <w:b/>
                <w:spacing w:val="-3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Hair</w:t>
            </w:r>
            <w:r>
              <w:rPr>
                <w:rFonts w:ascii="Gadugi"/>
                <w:b/>
                <w:spacing w:val="-9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Cutting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Saloon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12G24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2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98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Handlooms</w:t>
            </w:r>
            <w:r>
              <w:rPr>
                <w:rFonts w:ascii="Gadugi"/>
                <w:b/>
                <w:spacing w:val="-10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gridSpan w:val="3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653"/>
              <w:rPr>
                <w:sz w:val="20"/>
              </w:rPr>
            </w:pPr>
            <w:r>
              <w:rPr>
                <w:spacing w:val="-2"/>
                <w:sz w:val="20"/>
              </w:rPr>
              <w:t>Upto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looms</w:t>
            </w:r>
          </w:p>
        </w:tc>
        <w:tc>
          <w:tcPr>
            <w:tcW w:w="2565" w:type="dxa"/>
            <w:gridSpan w:val="3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596"/>
              <w:rPr>
                <w:sz w:val="20"/>
              </w:rPr>
            </w:pPr>
            <w:r>
              <w:rPr>
                <w:spacing w:val="-2"/>
                <w:sz w:val="20"/>
              </w:rPr>
              <w:t>51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looms</w:t>
            </w:r>
          </w:p>
        </w:tc>
        <w:tc>
          <w:tcPr>
            <w:tcW w:w="2565" w:type="dxa"/>
            <w:gridSpan w:val="3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539"/>
              <w:rPr>
                <w:sz w:val="20"/>
              </w:rPr>
            </w:pPr>
            <w:r>
              <w:rPr>
                <w:spacing w:val="-2"/>
                <w:sz w:val="20"/>
              </w:rPr>
              <w:t>Above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looms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</w:tcBorders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11G22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12G22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13422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11422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12422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12G22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10G22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11G22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12422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Hospital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1420G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1400G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1380G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1370G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1350G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1330G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1330G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1310G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12G0G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Hotels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2"/>
                <w:sz w:val="20"/>
              </w:rPr>
              <w:t xml:space="preserve"> Restaurants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Ice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Cold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Drinks </w:t>
            </w:r>
            <w:r>
              <w:rPr>
                <w:rFonts w:ascii="Gadugi"/>
                <w:b/>
                <w:spacing w:val="-2"/>
                <w:sz w:val="20"/>
              </w:rPr>
              <w:t>Manufactory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131G3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128G3</w:t>
            </w:r>
          </w:p>
        </w:tc>
        <w:tc>
          <w:tcPr>
            <w:tcW w:w="2565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126G3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123G3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121G3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118G3</w:t>
            </w: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Laundry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9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93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</w:tbl>
    <w:p w:rsidR="00D0660C" w:rsidRDefault="00D0660C">
      <w:pPr>
        <w:spacing w:line="204" w:lineRule="exact"/>
        <w:jc w:val="center"/>
        <w:rPr>
          <w:sz w:val="20"/>
        </w:rPr>
        <w:sectPr w:rsidR="00D0660C">
          <w:pgSz w:w="16840" w:h="11910" w:orient="landscape"/>
          <w:pgMar w:top="360" w:right="1560" w:bottom="280" w:left="1540" w:header="720" w:footer="720" w:gutter="0"/>
          <w:cols w:space="720"/>
        </w:sectPr>
      </w:pPr>
    </w:p>
    <w:p w:rsidR="00D0660C" w:rsidRDefault="00D0660C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578"/>
        <w:gridCol w:w="1594"/>
        <w:gridCol w:w="1097"/>
        <w:gridCol w:w="855"/>
        <w:gridCol w:w="854"/>
        <w:gridCol w:w="853"/>
        <w:gridCol w:w="854"/>
        <w:gridCol w:w="853"/>
        <w:gridCol w:w="852"/>
        <w:gridCol w:w="854"/>
        <w:gridCol w:w="853"/>
        <w:gridCol w:w="852"/>
      </w:tblGrid>
      <w:tr w:rsidR="00D0660C">
        <w:trPr>
          <w:trHeight w:val="229"/>
        </w:trPr>
        <w:tc>
          <w:tcPr>
            <w:tcW w:w="533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46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Sr.</w:t>
            </w:r>
          </w:p>
          <w:p w:rsidR="00D0660C" w:rsidRDefault="00AC3DD9">
            <w:pPr>
              <w:pStyle w:val="TableParagraph"/>
              <w:spacing w:before="31" w:line="240" w:lineRule="auto"/>
              <w:ind w:left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No.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1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Schedule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of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Employment</w:t>
            </w:r>
          </w:p>
        </w:tc>
        <w:tc>
          <w:tcPr>
            <w:tcW w:w="1594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68" w:lineRule="auto"/>
              <w:ind w:left="423" w:right="145" w:hanging="25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Categories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of </w:t>
            </w:r>
            <w:r>
              <w:rPr>
                <w:rFonts w:ascii="Gadugi"/>
                <w:b/>
                <w:spacing w:val="-2"/>
                <w:sz w:val="20"/>
              </w:rPr>
              <w:t>workers</w:t>
            </w:r>
          </w:p>
        </w:tc>
        <w:tc>
          <w:tcPr>
            <w:tcW w:w="1097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165" w:line="268" w:lineRule="auto"/>
              <w:ind w:left="56" w:right="27" w:firstLine="1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 xml:space="preserve">Special Allowance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</w:t>
            </w:r>
          </w:p>
        </w:tc>
        <w:tc>
          <w:tcPr>
            <w:tcW w:w="2562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10"/>
                <w:sz w:val="20"/>
              </w:rPr>
              <w:t>I</w:t>
            </w:r>
          </w:p>
        </w:tc>
        <w:tc>
          <w:tcPr>
            <w:tcW w:w="2559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</w:t>
            </w:r>
          </w:p>
        </w:tc>
        <w:tc>
          <w:tcPr>
            <w:tcW w:w="2559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8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III</w:t>
            </w:r>
          </w:p>
        </w:tc>
      </w:tr>
      <w:tr w:rsidR="00D0660C">
        <w:trPr>
          <w:trHeight w:val="728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3" w:right="83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7" w:right="107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4" w:right="81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0" w:right="103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8" w:right="77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4" w:right="99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</w:tr>
      <w:tr w:rsidR="00D0660C">
        <w:trPr>
          <w:trHeight w:val="229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7680" w:type="dxa"/>
            <w:gridSpan w:val="9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(In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Rupees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Month)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Liquor</w:t>
            </w:r>
            <w:r>
              <w:rPr>
                <w:rFonts w:ascii="Gadugi"/>
                <w:b/>
                <w:spacing w:val="-10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Manufactory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9910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15572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9190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14852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8470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14132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15332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8950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14612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8225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13887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150G2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8710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14372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7990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13652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Oil</w:t>
            </w:r>
            <w:r>
              <w:rPr>
                <w:rFonts w:ascii="Gadugi"/>
                <w:b/>
                <w:spacing w:val="-2"/>
                <w:sz w:val="20"/>
              </w:rPr>
              <w:t xml:space="preserve"> </w:t>
            </w:r>
            <w:r>
              <w:rPr>
                <w:rFonts w:ascii="Gadugi"/>
                <w:b/>
                <w:spacing w:val="-4"/>
                <w:sz w:val="20"/>
              </w:rPr>
              <w:t>Mill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15G22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15372</w:t>
            </w:r>
          </w:p>
        </w:tc>
        <w:tc>
          <w:tcPr>
            <w:tcW w:w="2559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14G72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8850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14422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14072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13522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Optical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Frames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13371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13171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12G71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12871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12671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12471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12371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12171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11G71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Paints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2"/>
                <w:sz w:val="20"/>
              </w:rPr>
              <w:t xml:space="preserve"> Varnishes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15024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14724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13824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Paper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Paper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4"/>
                <w:sz w:val="20"/>
              </w:rPr>
              <w:t>Board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13G72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13772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13572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13472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13272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13072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12G72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12772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12572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Plastic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12855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5150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12705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12555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12355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4650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12205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12055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11705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11555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 w:right="7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 xml:space="preserve">Poha (Kurmure </w:t>
            </w:r>
            <w:r>
              <w:rPr>
                <w:rFonts w:ascii="Gadugi"/>
                <w:b/>
                <w:spacing w:val="-2"/>
                <w:sz w:val="20"/>
              </w:rPr>
              <w:t>Churmura)</w:t>
            </w:r>
            <w:r>
              <w:rPr>
                <w:rFonts w:ascii="Gadugi"/>
                <w:b/>
                <w:spacing w:val="-12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vMerge w:val="restart"/>
            <w:shd w:val="clear" w:color="auto" w:fill="F2F2F2"/>
          </w:tcPr>
          <w:p w:rsidR="00D0660C" w:rsidRDefault="00AC3DD9">
            <w:pPr>
              <w:pStyle w:val="TableParagraph"/>
              <w:tabs>
                <w:tab w:val="left" w:pos="1582"/>
              </w:tabs>
              <w:spacing w:line="229" w:lineRule="exact"/>
              <w:ind w:left="95" w:right="-15"/>
              <w:rPr>
                <w:sz w:val="20"/>
              </w:rPr>
            </w:pPr>
            <w:r>
              <w:rPr>
                <w:rFonts w:ascii="Times New Roman"/>
                <w:spacing w:val="-1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Skilled</w:t>
            </w:r>
            <w:r>
              <w:rPr>
                <w:sz w:val="20"/>
                <w:u w:val="single"/>
              </w:rPr>
              <w:tab/>
            </w:r>
          </w:p>
          <w:p w:rsidR="00D0660C" w:rsidRDefault="00AC3DD9">
            <w:pPr>
              <w:pStyle w:val="TableParagraph"/>
              <w:tabs>
                <w:tab w:val="left" w:pos="1582"/>
              </w:tabs>
              <w:spacing w:line="240" w:lineRule="atLeast"/>
              <w:ind w:left="131" w:right="-15" w:hanging="36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Semi skilled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1234G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1214G</w:t>
            </w:r>
          </w:p>
        </w:tc>
        <w:tc>
          <w:tcPr>
            <w:tcW w:w="2559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121GG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11GGG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1174G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 w:right="78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Potteries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(Matichi </w:t>
            </w:r>
            <w:r>
              <w:rPr>
                <w:rFonts w:ascii="Gadugi"/>
                <w:b/>
                <w:spacing w:val="-2"/>
                <w:sz w:val="20"/>
              </w:rPr>
              <w:t>Bhandi)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12G22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12422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11G22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12422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11G22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11422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11G22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11422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10G22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Power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Looms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Skilled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165G6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9500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15GG6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14GG6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15GG6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154G6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144G6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154G6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14GG6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13GG6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Premises</w:t>
            </w:r>
            <w:r>
              <w:rPr>
                <w:rFonts w:ascii="Gadugi"/>
                <w:b/>
                <w:spacing w:val="-13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for</w:t>
            </w:r>
            <w:r>
              <w:rPr>
                <w:rFonts w:ascii="Gadugi"/>
                <w:b/>
                <w:spacing w:val="-13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Buffaloes</w:t>
            </w:r>
            <w:r>
              <w:rPr>
                <w:rFonts w:ascii="Gadugi"/>
                <w:b/>
                <w:spacing w:val="-12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or </w:t>
            </w:r>
            <w:r>
              <w:rPr>
                <w:rFonts w:ascii="Gadugi"/>
                <w:b/>
                <w:spacing w:val="-4"/>
                <w:sz w:val="20"/>
              </w:rPr>
              <w:t>Cows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14750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8600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13G50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13150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14050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13350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12550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13350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12650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12050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Printing</w:t>
            </w:r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Press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11455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11155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10555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11355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11055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10455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11255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10G55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10355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16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22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Public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Motor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Transport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Skilled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16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1364G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1344G</w:t>
            </w:r>
          </w:p>
        </w:tc>
        <w:tc>
          <w:tcPr>
            <w:tcW w:w="2559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Skilled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Skilled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1254G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1214G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11G4G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</w:tbl>
    <w:p w:rsidR="00D0660C" w:rsidRDefault="00D0660C">
      <w:pPr>
        <w:rPr>
          <w:sz w:val="2"/>
          <w:szCs w:val="2"/>
        </w:rPr>
        <w:sectPr w:rsidR="00D0660C">
          <w:pgSz w:w="16840" w:h="11910" w:orient="landscape"/>
          <w:pgMar w:top="360" w:right="1560" w:bottom="280" w:left="1540" w:header="720" w:footer="720" w:gutter="0"/>
          <w:cols w:space="720"/>
        </w:sectPr>
      </w:pPr>
    </w:p>
    <w:p w:rsidR="00D0660C" w:rsidRDefault="00D0660C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578"/>
        <w:gridCol w:w="1594"/>
        <w:gridCol w:w="1097"/>
        <w:gridCol w:w="855"/>
        <w:gridCol w:w="854"/>
        <w:gridCol w:w="853"/>
        <w:gridCol w:w="854"/>
        <w:gridCol w:w="853"/>
        <w:gridCol w:w="852"/>
        <w:gridCol w:w="854"/>
        <w:gridCol w:w="853"/>
        <w:gridCol w:w="852"/>
      </w:tblGrid>
      <w:tr w:rsidR="00D0660C">
        <w:trPr>
          <w:trHeight w:val="229"/>
        </w:trPr>
        <w:tc>
          <w:tcPr>
            <w:tcW w:w="533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46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Sr.</w:t>
            </w:r>
          </w:p>
          <w:p w:rsidR="00D0660C" w:rsidRDefault="00AC3DD9">
            <w:pPr>
              <w:pStyle w:val="TableParagraph"/>
              <w:spacing w:before="31" w:line="240" w:lineRule="auto"/>
              <w:ind w:left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No.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1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Schedule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of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Employment</w:t>
            </w:r>
          </w:p>
        </w:tc>
        <w:tc>
          <w:tcPr>
            <w:tcW w:w="1594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68" w:lineRule="auto"/>
              <w:ind w:left="423" w:right="145" w:hanging="25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Categories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of </w:t>
            </w:r>
            <w:r>
              <w:rPr>
                <w:rFonts w:ascii="Gadugi"/>
                <w:b/>
                <w:spacing w:val="-2"/>
                <w:sz w:val="20"/>
              </w:rPr>
              <w:t>workers</w:t>
            </w:r>
          </w:p>
        </w:tc>
        <w:tc>
          <w:tcPr>
            <w:tcW w:w="1097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165" w:line="268" w:lineRule="auto"/>
              <w:ind w:left="56" w:right="27" w:firstLine="1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 xml:space="preserve">Special Allowance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</w:t>
            </w:r>
          </w:p>
        </w:tc>
        <w:tc>
          <w:tcPr>
            <w:tcW w:w="2562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10"/>
                <w:sz w:val="20"/>
              </w:rPr>
              <w:t>I</w:t>
            </w:r>
          </w:p>
        </w:tc>
        <w:tc>
          <w:tcPr>
            <w:tcW w:w="2559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</w:t>
            </w:r>
          </w:p>
        </w:tc>
        <w:tc>
          <w:tcPr>
            <w:tcW w:w="2559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8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III</w:t>
            </w:r>
          </w:p>
        </w:tc>
      </w:tr>
      <w:tr w:rsidR="00D0660C">
        <w:trPr>
          <w:trHeight w:val="728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3" w:right="83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7" w:right="107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4" w:right="81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0" w:right="103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8" w:right="77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4" w:right="99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</w:tr>
      <w:tr w:rsidR="00D0660C">
        <w:trPr>
          <w:trHeight w:val="229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7680" w:type="dxa"/>
            <w:gridSpan w:val="9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(In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Rupees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Month)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Readymade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Garments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16082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15882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15282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15382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15182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14582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14882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14682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14082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Rice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Flour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2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Dal</w:t>
            </w:r>
            <w:r>
              <w:rPr>
                <w:rFonts w:ascii="Gadugi"/>
                <w:b/>
                <w:spacing w:val="-3"/>
                <w:sz w:val="20"/>
              </w:rPr>
              <w:t xml:space="preserve"> </w:t>
            </w:r>
            <w:r>
              <w:rPr>
                <w:rFonts w:ascii="Gadugi"/>
                <w:b/>
                <w:spacing w:val="-4"/>
                <w:sz w:val="20"/>
              </w:rPr>
              <w:t>Mill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1254G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1234G</w:t>
            </w:r>
          </w:p>
        </w:tc>
        <w:tc>
          <w:tcPr>
            <w:tcW w:w="2559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1174G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1154G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 w:right="100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Rubber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Balloon </w:t>
            </w:r>
            <w:r>
              <w:rPr>
                <w:rFonts w:ascii="Gadugi"/>
                <w:b/>
                <w:spacing w:val="-2"/>
                <w:sz w:val="20"/>
              </w:rPr>
              <w:t>Manufacturing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1224G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1214G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1204G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1174G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1174G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1164G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1154G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Rubber</w:t>
            </w:r>
            <w:r>
              <w:rPr>
                <w:rFonts w:ascii="Gadugi"/>
                <w:b/>
                <w:spacing w:val="-12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2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98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Salt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Pan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Highly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2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12555</w:t>
            </w:r>
          </w:p>
        </w:tc>
        <w:tc>
          <w:tcPr>
            <w:tcW w:w="5118" w:type="dxa"/>
            <w:gridSpan w:val="6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2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364"/>
              <w:rPr>
                <w:sz w:val="20"/>
              </w:rPr>
            </w:pPr>
            <w:r>
              <w:rPr>
                <w:spacing w:val="-4"/>
                <w:sz w:val="20"/>
              </w:rPr>
              <w:t>Whole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Maharashtra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12155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11855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11555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Saw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Mills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1421G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1386G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8750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1351G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1341G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1306G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1271G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1256G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1226G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11G1G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Seepz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6378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6378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12678</w:t>
            </w:r>
          </w:p>
        </w:tc>
        <w:tc>
          <w:tcPr>
            <w:tcW w:w="5118" w:type="dxa"/>
            <w:gridSpan w:val="6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364"/>
              <w:rPr>
                <w:sz w:val="20"/>
              </w:rPr>
            </w:pPr>
            <w:r>
              <w:rPr>
                <w:spacing w:val="-4"/>
                <w:sz w:val="20"/>
              </w:rPr>
              <w:t>Whole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Maharashtra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6378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12178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6378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11678</w:t>
            </w:r>
          </w:p>
        </w:tc>
        <w:tc>
          <w:tcPr>
            <w:tcW w:w="5118" w:type="dxa"/>
            <w:gridSpan w:val="6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Shops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Commercial </w:t>
            </w:r>
            <w:r>
              <w:rPr>
                <w:rFonts w:ascii="Gadugi"/>
                <w:b/>
                <w:spacing w:val="-2"/>
                <w:sz w:val="20"/>
              </w:rPr>
              <w:t>Establishments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11632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14882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11036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14286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10440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136G0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14106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9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10260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13510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9664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12G14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13271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9425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12675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8828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12078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Soaps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2"/>
                <w:sz w:val="20"/>
              </w:rPr>
              <w:t xml:space="preserve"> Cosmetics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13124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Silver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13415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13115</w:t>
            </w:r>
          </w:p>
        </w:tc>
        <w:tc>
          <w:tcPr>
            <w:tcW w:w="2559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12G15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12715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12415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12215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Steel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Furnitures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15024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Stone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Breakings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&amp; </w:t>
            </w:r>
            <w:r>
              <w:rPr>
                <w:rFonts w:ascii="Gadugi"/>
                <w:b/>
                <w:spacing w:val="-2"/>
                <w:sz w:val="20"/>
              </w:rPr>
              <w:t>Crushings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14362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13G62</w:t>
            </w:r>
          </w:p>
        </w:tc>
        <w:tc>
          <w:tcPr>
            <w:tcW w:w="2559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13362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12G62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12862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12462</w:t>
            </w: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AC3DD9">
            <w:pPr>
              <w:pStyle w:val="TableParagraph"/>
              <w:spacing w:before="109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83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Sweeper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Scavengers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Full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AC3DD9">
            <w:pPr>
              <w:pStyle w:val="TableParagraph"/>
              <w:spacing w:before="109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6358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6358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16358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05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9750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6358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16108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9450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6358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15808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G815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7630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2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G485</w:t>
            </w:r>
          </w:p>
        </w:tc>
      </w:tr>
    </w:tbl>
    <w:p w:rsidR="00D0660C" w:rsidRDefault="00D0660C">
      <w:pPr>
        <w:spacing w:line="204" w:lineRule="exact"/>
        <w:jc w:val="center"/>
        <w:rPr>
          <w:sz w:val="20"/>
        </w:rPr>
        <w:sectPr w:rsidR="00D0660C">
          <w:pgSz w:w="16840" w:h="11910" w:orient="landscape"/>
          <w:pgMar w:top="360" w:right="1560" w:bottom="280" w:left="1540" w:header="720" w:footer="720" w:gutter="0"/>
          <w:cols w:space="720"/>
        </w:sectPr>
      </w:pPr>
    </w:p>
    <w:p w:rsidR="00D0660C" w:rsidRDefault="00D0660C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578"/>
        <w:gridCol w:w="1594"/>
        <w:gridCol w:w="1097"/>
        <w:gridCol w:w="855"/>
        <w:gridCol w:w="854"/>
        <w:gridCol w:w="853"/>
        <w:gridCol w:w="854"/>
        <w:gridCol w:w="853"/>
        <w:gridCol w:w="852"/>
        <w:gridCol w:w="853"/>
        <w:gridCol w:w="852"/>
        <w:gridCol w:w="851"/>
      </w:tblGrid>
      <w:tr w:rsidR="00D0660C">
        <w:trPr>
          <w:trHeight w:val="229"/>
        </w:trPr>
        <w:tc>
          <w:tcPr>
            <w:tcW w:w="533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46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Sr.</w:t>
            </w:r>
          </w:p>
          <w:p w:rsidR="00D0660C" w:rsidRDefault="00AC3DD9">
            <w:pPr>
              <w:pStyle w:val="TableParagraph"/>
              <w:spacing w:before="31" w:line="240" w:lineRule="auto"/>
              <w:ind w:left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No.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1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Schedule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of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Employment</w:t>
            </w:r>
          </w:p>
        </w:tc>
        <w:tc>
          <w:tcPr>
            <w:tcW w:w="1594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68" w:lineRule="auto"/>
              <w:ind w:left="423" w:right="145" w:hanging="25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Categories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of </w:t>
            </w:r>
            <w:r>
              <w:rPr>
                <w:rFonts w:ascii="Gadugi"/>
                <w:b/>
                <w:spacing w:val="-2"/>
                <w:sz w:val="20"/>
              </w:rPr>
              <w:t>workers</w:t>
            </w:r>
          </w:p>
        </w:tc>
        <w:tc>
          <w:tcPr>
            <w:tcW w:w="1097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165" w:line="268" w:lineRule="auto"/>
              <w:ind w:left="56" w:right="27" w:firstLine="1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 xml:space="preserve">Special Allowance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</w:t>
            </w:r>
          </w:p>
        </w:tc>
        <w:tc>
          <w:tcPr>
            <w:tcW w:w="2562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10"/>
                <w:sz w:val="20"/>
              </w:rPr>
              <w:t>I</w:t>
            </w:r>
          </w:p>
        </w:tc>
        <w:tc>
          <w:tcPr>
            <w:tcW w:w="2559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</w:t>
            </w:r>
          </w:p>
        </w:tc>
        <w:tc>
          <w:tcPr>
            <w:tcW w:w="2556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8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III</w:t>
            </w:r>
          </w:p>
        </w:tc>
      </w:tr>
      <w:tr w:rsidR="00D0660C">
        <w:trPr>
          <w:trHeight w:val="728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3" w:right="83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7" w:right="107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4" w:right="81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0" w:right="103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8" w:right="76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9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1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6" w:right="96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</w:tr>
      <w:tr w:rsidR="00D0660C">
        <w:trPr>
          <w:trHeight w:val="229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7677" w:type="dxa"/>
            <w:gridSpan w:val="9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3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(In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Rupees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Month)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Tanneries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&amp;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Leathers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14778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14278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13778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14278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13778</w:t>
            </w:r>
          </w:p>
        </w:tc>
        <w:tc>
          <w:tcPr>
            <w:tcW w:w="8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13278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13778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13278</w:t>
            </w:r>
          </w:p>
        </w:tc>
        <w:tc>
          <w:tcPr>
            <w:tcW w:w="8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12778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57" w:line="268" w:lineRule="auto"/>
              <w:ind w:left="37" w:firstLine="5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Tobacco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(Including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Bidi Making)</w:t>
            </w:r>
            <w:r>
              <w:rPr>
                <w:rFonts w:ascii="Gadugi"/>
                <w:b/>
                <w:spacing w:val="-11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Manufacturing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Rolling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Bidies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4162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4144</w:t>
            </w:r>
          </w:p>
        </w:tc>
        <w:tc>
          <w:tcPr>
            <w:tcW w:w="2556" w:type="dxa"/>
            <w:gridSpan w:val="3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Packing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Single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4148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4144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Packing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Double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4155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4144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5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Taraiwalas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G552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G132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Sorters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G552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G132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Checkers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G552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G132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Tobacco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G552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G132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Tobacco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G552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G132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G552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G132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Bhattiwalas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G8GG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5618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G570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Munshis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G832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5740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G6G2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Accountants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8120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12072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11G32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Truck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Drivers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8239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121G1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8099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12051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Motor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Drivers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11071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6839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107G1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Truck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Cleaners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G072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5068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G020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Watch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Boy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G412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5320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G272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Snuff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Packer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GG72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G552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Tobacco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Mixerer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11232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6580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10532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Tobacco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110G2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10G52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5320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G272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4990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8G42</w:t>
            </w:r>
          </w:p>
        </w:tc>
        <w:tc>
          <w:tcPr>
            <w:tcW w:w="2556" w:type="dxa"/>
            <w:gridSpan w:val="3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Utensils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9200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17456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17256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16756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16756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8300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16556</w:t>
            </w:r>
          </w:p>
        </w:tc>
        <w:tc>
          <w:tcPr>
            <w:tcW w:w="8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16056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16256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16056</w:t>
            </w:r>
          </w:p>
        </w:tc>
        <w:tc>
          <w:tcPr>
            <w:tcW w:w="8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8256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15556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98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Local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Authority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Industry</w:t>
            </w:r>
          </w:p>
          <w:p w:rsidR="00D0660C" w:rsidRDefault="00AC3DD9">
            <w:pPr>
              <w:pStyle w:val="TableParagraph"/>
              <w:spacing w:before="31" w:line="240" w:lineRule="auto"/>
              <w:ind w:left="85"/>
              <w:rPr>
                <w:rFonts w:ascii="Gadugi"/>
                <w:b/>
                <w:sz w:val="14"/>
              </w:rPr>
            </w:pPr>
            <w:r>
              <w:rPr>
                <w:rFonts w:ascii="Gadugi"/>
                <w:b/>
                <w:sz w:val="14"/>
              </w:rPr>
              <w:t>(Other</w:t>
            </w:r>
            <w:r>
              <w:rPr>
                <w:rFonts w:ascii="Gadugi"/>
                <w:b/>
                <w:spacing w:val="-7"/>
                <w:sz w:val="14"/>
              </w:rPr>
              <w:t xml:space="preserve"> </w:t>
            </w:r>
            <w:r>
              <w:rPr>
                <w:rFonts w:ascii="Gadugi"/>
                <w:b/>
                <w:sz w:val="14"/>
              </w:rPr>
              <w:t>than</w:t>
            </w:r>
            <w:r>
              <w:rPr>
                <w:rFonts w:ascii="Gadugi"/>
                <w:b/>
                <w:spacing w:val="-7"/>
                <w:sz w:val="14"/>
              </w:rPr>
              <w:t xml:space="preserve"> </w:t>
            </w:r>
            <w:r>
              <w:rPr>
                <w:rFonts w:ascii="Gadugi"/>
                <w:b/>
                <w:sz w:val="14"/>
              </w:rPr>
              <w:t>Village</w:t>
            </w:r>
            <w:r>
              <w:rPr>
                <w:rFonts w:ascii="Gadugi"/>
                <w:b/>
                <w:spacing w:val="-8"/>
                <w:sz w:val="14"/>
              </w:rPr>
              <w:t xml:space="preserve"> </w:t>
            </w:r>
            <w:r>
              <w:rPr>
                <w:rFonts w:ascii="Gadugi"/>
                <w:b/>
                <w:spacing w:val="-2"/>
                <w:sz w:val="14"/>
              </w:rPr>
              <w:t>Panchayat)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14000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22610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20610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1G610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21610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1G610</w:t>
            </w:r>
          </w:p>
        </w:tc>
        <w:tc>
          <w:tcPr>
            <w:tcW w:w="8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18610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20110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18610</w:t>
            </w:r>
          </w:p>
        </w:tc>
        <w:tc>
          <w:tcPr>
            <w:tcW w:w="8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8610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17110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Village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Panchayat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14125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17101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13760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16736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12665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15641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163G6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13055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16031</w:t>
            </w:r>
          </w:p>
        </w:tc>
        <w:tc>
          <w:tcPr>
            <w:tcW w:w="8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11960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14G36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13085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16061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12715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156G1</w:t>
            </w:r>
          </w:p>
        </w:tc>
        <w:tc>
          <w:tcPr>
            <w:tcW w:w="8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14601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Watch</w:t>
            </w:r>
            <w:r>
              <w:rPr>
                <w:rFonts w:ascii="Gadugi"/>
                <w:b/>
                <w:spacing w:val="-9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Straps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1344G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1314G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1284G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1304G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1274G</w:t>
            </w:r>
          </w:p>
        </w:tc>
        <w:tc>
          <w:tcPr>
            <w:tcW w:w="8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1244G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1274G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1244G</w:t>
            </w:r>
          </w:p>
        </w:tc>
        <w:tc>
          <w:tcPr>
            <w:tcW w:w="8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1214G</w:t>
            </w:r>
          </w:p>
        </w:tc>
      </w:tr>
      <w:tr w:rsidR="00D0660C">
        <w:trPr>
          <w:trHeight w:val="225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Wooden</w:t>
            </w:r>
            <w:r>
              <w:rPr>
                <w:rFonts w:ascii="Gadugi"/>
                <w:b/>
                <w:spacing w:val="-10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Furniture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7600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21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</w:tbl>
    <w:p w:rsidR="00D0660C" w:rsidRDefault="00D0660C">
      <w:pPr>
        <w:spacing w:line="204" w:lineRule="exact"/>
        <w:jc w:val="center"/>
        <w:rPr>
          <w:sz w:val="20"/>
        </w:rPr>
        <w:sectPr w:rsidR="00D0660C">
          <w:pgSz w:w="16840" w:h="11910" w:orient="landscape"/>
          <w:pgMar w:top="360" w:right="1560" w:bottom="280" w:left="1540" w:header="720" w:footer="720" w:gutter="0"/>
          <w:cols w:space="720"/>
        </w:sectPr>
      </w:pPr>
    </w:p>
    <w:p w:rsidR="00D0660C" w:rsidRDefault="00D0660C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578"/>
        <w:gridCol w:w="1594"/>
        <w:gridCol w:w="1097"/>
        <w:gridCol w:w="855"/>
        <w:gridCol w:w="854"/>
        <w:gridCol w:w="853"/>
        <w:gridCol w:w="854"/>
        <w:gridCol w:w="853"/>
        <w:gridCol w:w="852"/>
        <w:gridCol w:w="853"/>
        <w:gridCol w:w="852"/>
        <w:gridCol w:w="851"/>
      </w:tblGrid>
      <w:tr w:rsidR="00D0660C">
        <w:trPr>
          <w:trHeight w:val="229"/>
        </w:trPr>
        <w:tc>
          <w:tcPr>
            <w:tcW w:w="533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46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Sr.</w:t>
            </w:r>
          </w:p>
          <w:p w:rsidR="00D0660C" w:rsidRDefault="00AC3DD9">
            <w:pPr>
              <w:pStyle w:val="TableParagraph"/>
              <w:spacing w:before="31" w:line="240" w:lineRule="auto"/>
              <w:ind w:left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No.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D0660C" w:rsidRDefault="00D0660C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40" w:lineRule="auto"/>
              <w:ind w:left="119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Schedule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of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Employment</w:t>
            </w:r>
          </w:p>
        </w:tc>
        <w:tc>
          <w:tcPr>
            <w:tcW w:w="1594" w:type="dxa"/>
            <w:vMerge w:val="restart"/>
            <w:shd w:val="clear" w:color="auto" w:fill="E4DFEB"/>
          </w:tcPr>
          <w:p w:rsidR="00D0660C" w:rsidRDefault="00D0660C">
            <w:pPr>
              <w:pStyle w:val="TableParagraph"/>
              <w:spacing w:before="84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line="268" w:lineRule="auto"/>
              <w:ind w:left="423" w:right="145" w:hanging="25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Categories</w:t>
            </w:r>
            <w:r>
              <w:rPr>
                <w:rFonts w:ascii="Gadugi"/>
                <w:b/>
                <w:spacing w:val="-14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 xml:space="preserve">of </w:t>
            </w:r>
            <w:r>
              <w:rPr>
                <w:rFonts w:ascii="Gadugi"/>
                <w:b/>
                <w:spacing w:val="-2"/>
                <w:sz w:val="20"/>
              </w:rPr>
              <w:t>workers</w:t>
            </w:r>
          </w:p>
        </w:tc>
        <w:tc>
          <w:tcPr>
            <w:tcW w:w="1097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165" w:line="268" w:lineRule="auto"/>
              <w:ind w:left="56" w:right="27" w:firstLine="1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 xml:space="preserve">Special Allowance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8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</w:t>
            </w:r>
          </w:p>
        </w:tc>
        <w:tc>
          <w:tcPr>
            <w:tcW w:w="2562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10"/>
                <w:sz w:val="20"/>
              </w:rPr>
              <w:t>I</w:t>
            </w:r>
          </w:p>
        </w:tc>
        <w:tc>
          <w:tcPr>
            <w:tcW w:w="2559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2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</w:t>
            </w:r>
          </w:p>
        </w:tc>
        <w:tc>
          <w:tcPr>
            <w:tcW w:w="2556" w:type="dxa"/>
            <w:gridSpan w:val="3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86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Zone</w:t>
            </w:r>
            <w:r>
              <w:rPr>
                <w:rFonts w:ascii="Gadugi"/>
                <w:b/>
                <w:spacing w:val="-5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-</w:t>
            </w:r>
            <w:r>
              <w:rPr>
                <w:rFonts w:ascii="Gadugi"/>
                <w:b/>
                <w:spacing w:val="-4"/>
                <w:sz w:val="20"/>
              </w:rPr>
              <w:t xml:space="preserve"> </w:t>
            </w:r>
            <w:r>
              <w:rPr>
                <w:rFonts w:ascii="Gadugi"/>
                <w:b/>
                <w:spacing w:val="-5"/>
                <w:sz w:val="20"/>
              </w:rPr>
              <w:t>III</w:t>
            </w:r>
          </w:p>
        </w:tc>
      </w:tr>
      <w:tr w:rsidR="00D0660C">
        <w:trPr>
          <w:trHeight w:val="728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3" w:right="83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87" w:right="107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4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4" w:right="81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0" w:right="103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  <w:tc>
          <w:tcPr>
            <w:tcW w:w="853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118" w:right="76" w:firstLine="74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Basic Wages</w:t>
            </w:r>
          </w:p>
        </w:tc>
        <w:tc>
          <w:tcPr>
            <w:tcW w:w="852" w:type="dxa"/>
            <w:shd w:val="clear" w:color="auto" w:fill="E4DFEB"/>
          </w:tcPr>
          <w:p w:rsidR="00D0660C" w:rsidRDefault="00AC3DD9">
            <w:pPr>
              <w:pStyle w:val="TableParagraph"/>
              <w:spacing w:before="213" w:line="240" w:lineRule="auto"/>
              <w:ind w:left="29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5"/>
                <w:sz w:val="20"/>
              </w:rPr>
              <w:t>DA</w:t>
            </w:r>
          </w:p>
        </w:tc>
        <w:tc>
          <w:tcPr>
            <w:tcW w:w="851" w:type="dxa"/>
            <w:shd w:val="clear" w:color="auto" w:fill="E4DFEB"/>
          </w:tcPr>
          <w:p w:rsidR="00D0660C" w:rsidRDefault="00AC3DD9">
            <w:pPr>
              <w:pStyle w:val="TableParagraph"/>
              <w:spacing w:before="64" w:line="268" w:lineRule="auto"/>
              <w:ind w:left="96" w:right="96" w:firstLine="100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pacing w:val="-2"/>
                <w:sz w:val="20"/>
              </w:rPr>
              <w:t>Total Wages</w:t>
            </w:r>
          </w:p>
        </w:tc>
      </w:tr>
      <w:tr w:rsidR="00D0660C">
        <w:trPr>
          <w:trHeight w:val="229"/>
        </w:trPr>
        <w:tc>
          <w:tcPr>
            <w:tcW w:w="533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7677" w:type="dxa"/>
            <w:gridSpan w:val="9"/>
            <w:shd w:val="clear" w:color="auto" w:fill="E4DFEB"/>
          </w:tcPr>
          <w:p w:rsidR="00D0660C" w:rsidRDefault="00AC3DD9">
            <w:pPr>
              <w:pStyle w:val="TableParagraph"/>
              <w:spacing w:line="210" w:lineRule="exact"/>
              <w:ind w:left="32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(In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Rupees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per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Month)</w:t>
            </w:r>
          </w:p>
        </w:tc>
      </w:tr>
      <w:tr w:rsidR="00D0660C">
        <w:trPr>
          <w:trHeight w:val="226"/>
        </w:trPr>
        <w:tc>
          <w:tcPr>
            <w:tcW w:w="533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578" w:type="dxa"/>
            <w:vMerge w:val="restart"/>
            <w:shd w:val="clear" w:color="auto" w:fill="E4DFEB"/>
          </w:tcPr>
          <w:p w:rsidR="00D0660C" w:rsidRDefault="00AC3DD9">
            <w:pPr>
              <w:pStyle w:val="TableParagraph"/>
              <w:spacing w:before="206" w:line="240" w:lineRule="auto"/>
              <w:ind w:left="8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Wooden</w:t>
            </w:r>
            <w:r>
              <w:rPr>
                <w:rFonts w:ascii="Gadugi"/>
                <w:b/>
                <w:spacing w:val="-9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Photo</w:t>
            </w:r>
            <w:r>
              <w:rPr>
                <w:rFonts w:ascii="Gadugi"/>
                <w:b/>
                <w:spacing w:val="-7"/>
                <w:sz w:val="20"/>
              </w:rPr>
              <w:t xml:space="preserve"> </w:t>
            </w:r>
            <w:r>
              <w:rPr>
                <w:rFonts w:ascii="Gadugi"/>
                <w:b/>
                <w:spacing w:val="-2"/>
                <w:sz w:val="20"/>
              </w:rPr>
              <w:t>Frames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 w:val="restart"/>
            <w:shd w:val="clear" w:color="auto" w:fill="F2F2F2"/>
          </w:tcPr>
          <w:p w:rsidR="00D0660C" w:rsidRDefault="00D0660C">
            <w:pPr>
              <w:pStyle w:val="TableParagraph"/>
              <w:spacing w:before="1" w:line="240" w:lineRule="auto"/>
              <w:rPr>
                <w:rFonts w:ascii="Times New Roman"/>
                <w:sz w:val="20"/>
              </w:rPr>
            </w:pPr>
          </w:p>
          <w:p w:rsidR="00D0660C" w:rsidRDefault="00AC3DD9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14G24</w:t>
            </w:r>
          </w:p>
        </w:tc>
        <w:tc>
          <w:tcPr>
            <w:tcW w:w="8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14624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right="1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6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14424</w:t>
            </w:r>
          </w:p>
        </w:tc>
      </w:tr>
      <w:tr w:rsidR="00D0660C">
        <w:trPr>
          <w:trHeight w:val="224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Semi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14224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13G24</w:t>
            </w:r>
          </w:p>
        </w:tc>
        <w:tc>
          <w:tcPr>
            <w:tcW w:w="8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</w:tr>
      <w:tr w:rsidR="00D0660C">
        <w:trPr>
          <w:trHeight w:val="223"/>
        </w:trPr>
        <w:tc>
          <w:tcPr>
            <w:tcW w:w="533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E4DFEB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Unskilled</w:t>
            </w: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2F2F2"/>
          </w:tcPr>
          <w:p w:rsidR="00D0660C" w:rsidRDefault="00D0660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0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0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13724</w:t>
            </w:r>
          </w:p>
        </w:tc>
        <w:tc>
          <w:tcPr>
            <w:tcW w:w="8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13424</w:t>
            </w:r>
          </w:p>
        </w:tc>
        <w:tc>
          <w:tcPr>
            <w:tcW w:w="8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right="1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317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 w:rsidR="00D0660C" w:rsidRDefault="00AC3DD9">
            <w:pPr>
              <w:pStyle w:val="TableParagraph"/>
              <w:spacing w:line="204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13224</w:t>
            </w:r>
          </w:p>
        </w:tc>
      </w:tr>
      <w:tr w:rsidR="00D0660C">
        <w:trPr>
          <w:trHeight w:val="237"/>
        </w:trPr>
        <w:tc>
          <w:tcPr>
            <w:tcW w:w="3111" w:type="dxa"/>
            <w:gridSpan w:val="2"/>
            <w:tcBorders>
              <w:left w:val="nil"/>
              <w:bottom w:val="nil"/>
              <w:right w:val="single" w:sz="48" w:space="0" w:color="F2F2F2"/>
            </w:tcBorders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68" w:type="dxa"/>
            <w:gridSpan w:val="11"/>
            <w:tcBorders>
              <w:left w:val="single" w:sz="48" w:space="0" w:color="F2F2F2"/>
              <w:bottom w:val="nil"/>
              <w:right w:val="nil"/>
            </w:tcBorders>
          </w:tcPr>
          <w:p w:rsidR="00D0660C" w:rsidRDefault="00D066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D0660C" w:rsidRDefault="00AC3DD9">
      <w:pPr>
        <w:pStyle w:val="BodyText"/>
        <w:spacing w:before="201" w:line="256" w:lineRule="auto"/>
        <w:ind w:left="168" w:right="381"/>
      </w:pPr>
      <w:r>
        <w:rPr>
          <w:b/>
        </w:rPr>
        <w:t>Zone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t>shall comprise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falling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 Municipal Corporations,</w:t>
      </w:r>
      <w:r>
        <w:rPr>
          <w:spacing w:val="-3"/>
        </w:rPr>
        <w:t xml:space="preserve"> </w:t>
      </w:r>
      <w:r>
        <w:t>Cantonment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 areas within 20 Kilometers radius from all Municipal Corporations limit;</w:t>
      </w:r>
    </w:p>
    <w:p w:rsidR="00D0660C" w:rsidRDefault="00AC3DD9">
      <w:pPr>
        <w:pStyle w:val="BodyText"/>
        <w:spacing w:before="0" w:line="227" w:lineRule="exact"/>
        <w:ind w:left="168"/>
      </w:pPr>
      <w:r>
        <w:rPr>
          <w:b/>
        </w:rPr>
        <w:t>Zone</w:t>
      </w:r>
      <w:r>
        <w:rPr>
          <w:b/>
          <w:spacing w:val="-4"/>
        </w:rPr>
        <w:t xml:space="preserve"> </w:t>
      </w:r>
      <w:r>
        <w:rPr>
          <w:b/>
        </w:rPr>
        <w:t>II</w:t>
      </w:r>
      <w:r>
        <w:rPr>
          <w:b/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comprise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falling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"A"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"B"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rPr>
          <w:spacing w:val="-2"/>
        </w:rPr>
        <w:t>Councils;</w:t>
      </w:r>
    </w:p>
    <w:p w:rsidR="00D0660C" w:rsidRDefault="00AC3DD9">
      <w:pPr>
        <w:pStyle w:val="BodyText"/>
        <w:spacing w:before="2"/>
        <w:ind w:left="168"/>
      </w:pPr>
      <w:r>
        <w:rPr>
          <w:b/>
        </w:rPr>
        <w:t>Zone</w:t>
      </w:r>
      <w:r>
        <w:rPr>
          <w:b/>
          <w:spacing w:val="-5"/>
        </w:rPr>
        <w:t xml:space="preserve"> </w:t>
      </w:r>
      <w:r>
        <w:rPr>
          <w:b/>
        </w:rPr>
        <w:t>III</w:t>
      </w:r>
      <w:r>
        <w:rPr>
          <w:b/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comprise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Zone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II.</w:t>
      </w:r>
    </w:p>
    <w:p w:rsidR="00D0660C" w:rsidRDefault="00D0660C">
      <w:pPr>
        <w:pStyle w:val="BodyText"/>
        <w:spacing w:before="233"/>
      </w:pPr>
    </w:p>
    <w:p w:rsidR="00D0660C" w:rsidRDefault="00AC3DD9">
      <w:pPr>
        <w:spacing w:line="256" w:lineRule="auto"/>
        <w:ind w:left="168" w:right="381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Source: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Special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Allowance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Notification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dated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6th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August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2024,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by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Deputy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Labour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Commissioner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under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Minimum Wages Act, 1948 Mumbai.</w:t>
      </w:r>
    </w:p>
    <w:p w:rsidR="00D0660C" w:rsidRDefault="00D0660C">
      <w:pPr>
        <w:pStyle w:val="BodyText"/>
        <w:spacing w:before="0"/>
        <w:rPr>
          <w:b/>
        </w:rPr>
      </w:pPr>
    </w:p>
    <w:p w:rsidR="00D0660C" w:rsidRDefault="00AC3DD9">
      <w:pPr>
        <w:spacing w:line="256" w:lineRule="auto"/>
        <w:ind w:left="166" w:right="381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Minimum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Wages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have</w:t>
      </w:r>
      <w:r>
        <w:rPr>
          <w:rFonts w:ascii="Verdana"/>
          <w:i/>
          <w:spacing w:val="-6"/>
          <w:sz w:val="20"/>
        </w:rPr>
        <w:t xml:space="preserve"> </w:t>
      </w:r>
      <w:r>
        <w:rPr>
          <w:rFonts w:ascii="Verdana"/>
          <w:i/>
          <w:sz w:val="20"/>
        </w:rPr>
        <w:t>been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provided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in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Maharashtra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by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-6"/>
          <w:sz w:val="20"/>
        </w:rPr>
        <w:t xml:space="preserve"> </w:t>
      </w:r>
      <w:r>
        <w:rPr>
          <w:rFonts w:ascii="Verdana"/>
          <w:i/>
          <w:sz w:val="20"/>
        </w:rPr>
        <w:t>Labour</w:t>
      </w:r>
      <w:r>
        <w:rPr>
          <w:rFonts w:ascii="Verdana"/>
          <w:i/>
          <w:spacing w:val="-6"/>
          <w:sz w:val="20"/>
        </w:rPr>
        <w:t xml:space="preserve"> </w:t>
      </w:r>
      <w:r>
        <w:rPr>
          <w:rFonts w:ascii="Verdana"/>
          <w:i/>
          <w:sz w:val="20"/>
        </w:rPr>
        <w:t>Department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of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Maharashtra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states.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All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efforts</w:t>
      </w:r>
      <w:r>
        <w:rPr>
          <w:rFonts w:ascii="Verdana"/>
          <w:i/>
          <w:spacing w:val="-7"/>
          <w:sz w:val="20"/>
        </w:rPr>
        <w:t xml:space="preserve"> </w:t>
      </w:r>
      <w:r>
        <w:rPr>
          <w:rFonts w:ascii="Verdana"/>
          <w:i/>
          <w:sz w:val="20"/>
        </w:rPr>
        <w:t>have</w:t>
      </w:r>
      <w:r>
        <w:rPr>
          <w:rFonts w:ascii="Verdana"/>
          <w:i/>
          <w:spacing w:val="-8"/>
          <w:sz w:val="20"/>
        </w:rPr>
        <w:t xml:space="preserve"> </w:t>
      </w:r>
      <w:r>
        <w:rPr>
          <w:rFonts w:ascii="Verdana"/>
          <w:i/>
          <w:sz w:val="20"/>
        </w:rPr>
        <w:t>been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made to update the minimum wages data. However, there might be unforeseen errors.</w:t>
      </w:r>
    </w:p>
    <w:sectPr w:rsidR="00D0660C">
      <w:pgSz w:w="16840" w:h="11910" w:orient="landscape"/>
      <w:pgMar w:top="36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0C"/>
    <w:rsid w:val="00AC3DD9"/>
    <w:rsid w:val="00D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F448"/>
  <w15:docId w15:val="{C7C3D7EA-DA31-44F6-845C-5321BEE0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Minimum Wages 2024.xlsx</vt:lpstr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Minimum Wages 2024.xlsx</dc:title>
  <dc:creator>Dave</dc:creator>
  <cp:lastModifiedBy>Dave</cp:lastModifiedBy>
  <cp:revision>2</cp:revision>
  <dcterms:created xsi:type="dcterms:W3CDTF">2024-08-07T05:13:00Z</dcterms:created>
  <dcterms:modified xsi:type="dcterms:W3CDTF">2024-08-07T05:13:00Z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  <property fmtid="{D5CDD505-2E9C-101B-9397-08002B2CF9AE}" pid="4" name="Producer">
    <vt:lpwstr>Microsoft: Print To PDF</vt:lpwstr>
  </property>
</Properties>
</file>